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570CCD3" w:rsidR="00D23D1A" w:rsidRDefault="007865E6" w:rsidP="00605AC7">
      <w:pPr>
        <w:pStyle w:val="Heading1"/>
        <w:spacing w:line="276" w:lineRule="auto"/>
      </w:pPr>
      <w:r>
        <w:t xml:space="preserve">Deep Dive: Understanding </w:t>
      </w:r>
      <w:r w:rsidR="008A7543">
        <w:t xml:space="preserve">effects of </w:t>
      </w:r>
      <w:r>
        <w:t xml:space="preserve">Ketamine </w:t>
      </w:r>
      <w:r w:rsidR="008A7543">
        <w:t>on urinary b</w:t>
      </w:r>
      <w:r>
        <w:t>ladder</w:t>
      </w:r>
    </w:p>
    <w:p w14:paraId="00000002" w14:textId="77777777" w:rsidR="00D23D1A" w:rsidRDefault="007865E6" w:rsidP="00605AC7">
      <w:pPr>
        <w:pBdr>
          <w:top w:val="nil"/>
          <w:left w:val="nil"/>
          <w:bottom w:val="nil"/>
          <w:right w:val="nil"/>
          <w:between w:val="nil"/>
        </w:pBdr>
        <w:spacing w:after="225" w:line="276" w:lineRule="auto"/>
      </w:pPr>
      <w:r>
        <w:t xml:space="preserve">When you use ketamine regularly, the drug doesn't just pass through. It changes your body from the inside out. This page explains exactly what happens to your urinary system and why it is </w:t>
      </w:r>
      <w:r>
        <w:t>so important to act early.</w:t>
      </w:r>
    </w:p>
    <w:p w14:paraId="00000003" w14:textId="77777777" w:rsidR="00D23D1A" w:rsidRDefault="007865E6" w:rsidP="00605AC7">
      <w:pPr>
        <w:pStyle w:val="Heading2"/>
        <w:spacing w:before="0" w:line="276" w:lineRule="auto"/>
      </w:pPr>
      <w:r>
        <w:t>1. How Ketamine Travels Through the Body</w:t>
      </w:r>
    </w:p>
    <w:p w14:paraId="00000004" w14:textId="77777777" w:rsidR="00D23D1A" w:rsidRDefault="007865E6" w:rsidP="00605AC7">
      <w:pPr>
        <w:pBdr>
          <w:top w:val="nil"/>
          <w:left w:val="nil"/>
          <w:bottom w:val="nil"/>
          <w:right w:val="nil"/>
          <w:between w:val="nil"/>
        </w:pBdr>
        <w:spacing w:line="276" w:lineRule="auto"/>
      </w:pPr>
      <w:r>
        <w:t>When you snort or swallow ketamine, your liver breaks it down into few leftovers (known as metabolites). These chemicals are then:</w:t>
      </w:r>
    </w:p>
    <w:p w14:paraId="00000005" w14:textId="77777777" w:rsidR="00D23D1A" w:rsidRDefault="007865E6" w:rsidP="00605AC7">
      <w:pPr>
        <w:numPr>
          <w:ilvl w:val="0"/>
          <w:numId w:val="1"/>
        </w:numPr>
        <w:pBdr>
          <w:top w:val="nil"/>
          <w:left w:val="nil"/>
          <w:bottom w:val="nil"/>
          <w:right w:val="nil"/>
          <w:between w:val="nil"/>
        </w:pBdr>
        <w:spacing w:line="276" w:lineRule="auto"/>
      </w:pPr>
      <w:r>
        <w:t xml:space="preserve">Filtered by your </w:t>
      </w:r>
      <w:r>
        <w:rPr>
          <w:b/>
          <w:bCs/>
        </w:rPr>
        <w:t>kidneys</w:t>
      </w:r>
      <w:r>
        <w:t>.</w:t>
      </w:r>
    </w:p>
    <w:p w14:paraId="00000006" w14:textId="77777777" w:rsidR="00D23D1A" w:rsidRDefault="007865E6" w:rsidP="00605AC7">
      <w:pPr>
        <w:numPr>
          <w:ilvl w:val="0"/>
          <w:numId w:val="1"/>
        </w:numPr>
        <w:pBdr>
          <w:top w:val="nil"/>
          <w:left w:val="nil"/>
          <w:bottom w:val="nil"/>
          <w:right w:val="nil"/>
          <w:between w:val="nil"/>
        </w:pBdr>
        <w:spacing w:line="276" w:lineRule="auto"/>
      </w:pPr>
      <w:r>
        <w:t xml:space="preserve">Sent down the </w:t>
      </w:r>
      <w:r>
        <w:rPr>
          <w:b/>
          <w:bCs/>
        </w:rPr>
        <w:t>ureters</w:t>
      </w:r>
      <w:r>
        <w:t xml:space="preserve"> (the tubes connecting your kidneys to your bladder).</w:t>
      </w:r>
    </w:p>
    <w:p w14:paraId="00000007" w14:textId="77777777" w:rsidR="00D23D1A" w:rsidRDefault="007865E6" w:rsidP="00605AC7">
      <w:pPr>
        <w:numPr>
          <w:ilvl w:val="0"/>
          <w:numId w:val="1"/>
        </w:numPr>
        <w:pBdr>
          <w:top w:val="nil"/>
          <w:left w:val="nil"/>
          <w:bottom w:val="nil"/>
          <w:right w:val="nil"/>
          <w:between w:val="nil"/>
        </w:pBdr>
        <w:spacing w:line="276" w:lineRule="auto"/>
      </w:pPr>
      <w:r>
        <w:t xml:space="preserve">Stored in your </w:t>
      </w:r>
      <w:r>
        <w:rPr>
          <w:b/>
          <w:bCs/>
        </w:rPr>
        <w:t>bladder</w:t>
      </w:r>
      <w:r>
        <w:t xml:space="preserve"> until you pass urine.</w:t>
      </w:r>
    </w:p>
    <w:p w14:paraId="00000008" w14:textId="77777777" w:rsidR="00D23D1A" w:rsidRDefault="007865E6" w:rsidP="00605AC7">
      <w:pPr>
        <w:pBdr>
          <w:top w:val="nil"/>
          <w:left w:val="nil"/>
          <w:bottom w:val="nil"/>
          <w:right w:val="nil"/>
          <w:between w:val="nil"/>
        </w:pBdr>
        <w:spacing w:after="225" w:line="276" w:lineRule="auto"/>
      </w:pPr>
      <w:r>
        <w:t xml:space="preserve">The problem is that these chemicals are </w:t>
      </w:r>
      <w:r>
        <w:rPr>
          <w:b/>
          <w:bCs/>
        </w:rPr>
        <w:t>highly toxic</w:t>
      </w:r>
      <w:r>
        <w:t>. They act like a corrosive liquid against the delicate lining of the bladder.</w:t>
      </w:r>
    </w:p>
    <w:p w14:paraId="00000009" w14:textId="77777777" w:rsidR="00D23D1A" w:rsidRDefault="007865E6" w:rsidP="00605AC7">
      <w:pPr>
        <w:pStyle w:val="Heading2"/>
        <w:spacing w:before="0" w:after="240" w:line="276" w:lineRule="auto"/>
      </w:pPr>
      <w:r>
        <w:t xml:space="preserve">2. Comparing a Healthy </w:t>
      </w:r>
      <w:r>
        <w:t>Bladder to a Damaged Bladder</w:t>
      </w:r>
    </w:p>
    <w:p w14:paraId="0000000A" w14:textId="77777777" w:rsidR="00D23D1A" w:rsidRDefault="007865E6" w:rsidP="00605AC7">
      <w:pPr>
        <w:pStyle w:val="Heading3"/>
        <w:spacing w:before="0" w:line="276" w:lineRule="auto"/>
      </w:pPr>
      <w:r>
        <w:t>The Healthy Bladder (Flexible and Smooth)</w:t>
      </w:r>
    </w:p>
    <w:p w14:paraId="0000000B" w14:textId="77777777" w:rsidR="00D23D1A" w:rsidRDefault="007865E6" w:rsidP="00605AC7">
      <w:pPr>
        <w:numPr>
          <w:ilvl w:val="0"/>
          <w:numId w:val="2"/>
        </w:numPr>
        <w:pBdr>
          <w:top w:val="nil"/>
          <w:left w:val="nil"/>
          <w:bottom w:val="nil"/>
          <w:right w:val="nil"/>
          <w:between w:val="nil"/>
        </w:pBdr>
        <w:spacing w:line="276" w:lineRule="auto"/>
      </w:pPr>
      <w:r>
        <w:rPr>
          <w:b/>
          <w:bCs/>
        </w:rPr>
        <w:t>Flexible:</w:t>
      </w:r>
      <w:r>
        <w:t xml:space="preserve"> Like a soft balloon, it stretches easily to hold up to 500ml of urine (about a pint).</w:t>
      </w:r>
    </w:p>
    <w:p w14:paraId="0000000C" w14:textId="77777777" w:rsidR="00D23D1A" w:rsidRDefault="007865E6" w:rsidP="00605AC7">
      <w:pPr>
        <w:numPr>
          <w:ilvl w:val="0"/>
          <w:numId w:val="2"/>
        </w:numPr>
        <w:pBdr>
          <w:top w:val="nil"/>
          <w:left w:val="nil"/>
          <w:bottom w:val="nil"/>
          <w:right w:val="nil"/>
          <w:between w:val="nil"/>
        </w:pBdr>
        <w:spacing w:line="276" w:lineRule="auto"/>
      </w:pPr>
      <w:r>
        <w:rPr>
          <w:b/>
          <w:bCs/>
        </w:rPr>
        <w:t>Protected:</w:t>
      </w:r>
      <w:r>
        <w:t xml:space="preserve"> The inner lining has a waterproof raincoat that protects the tissue from the chemicals in your urine.</w:t>
      </w:r>
    </w:p>
    <w:p w14:paraId="0000000D" w14:textId="086C1317" w:rsidR="00D23D1A" w:rsidRDefault="007865E6" w:rsidP="00605AC7">
      <w:pPr>
        <w:numPr>
          <w:ilvl w:val="0"/>
          <w:numId w:val="2"/>
        </w:numPr>
        <w:pBdr>
          <w:top w:val="nil"/>
          <w:left w:val="nil"/>
          <w:bottom w:val="nil"/>
          <w:right w:val="nil"/>
          <w:between w:val="nil"/>
        </w:pBdr>
        <w:spacing w:line="276" w:lineRule="auto"/>
      </w:pPr>
      <w:r>
        <w:rPr>
          <w:b/>
          <w:bCs/>
        </w:rPr>
        <w:t>Pain-Free:</w:t>
      </w:r>
      <w:r>
        <w:t xml:space="preserve"> You only feel the urge to go to the toilet when the bladder is </w:t>
      </w:r>
      <w:r w:rsidR="00605AC7">
        <w:t>full</w:t>
      </w:r>
      <w:r>
        <w:t>.</w:t>
      </w:r>
    </w:p>
    <w:p w14:paraId="0000000E" w14:textId="77777777" w:rsidR="00D23D1A" w:rsidRDefault="007865E6" w:rsidP="00605AC7">
      <w:pPr>
        <w:pStyle w:val="Heading3"/>
        <w:spacing w:line="276" w:lineRule="auto"/>
      </w:pPr>
      <w:r>
        <w:t>The Ketamine Bladder (Small and Scarred)</w:t>
      </w:r>
    </w:p>
    <w:p w14:paraId="0000000F" w14:textId="77777777" w:rsidR="00D23D1A" w:rsidRDefault="007865E6" w:rsidP="00605AC7">
      <w:pPr>
        <w:numPr>
          <w:ilvl w:val="0"/>
          <w:numId w:val="3"/>
        </w:numPr>
        <w:pBdr>
          <w:top w:val="nil"/>
          <w:left w:val="nil"/>
          <w:bottom w:val="nil"/>
          <w:right w:val="nil"/>
          <w:between w:val="nil"/>
        </w:pBdr>
        <w:spacing w:line="276" w:lineRule="auto"/>
      </w:pPr>
      <w:r>
        <w:rPr>
          <w:b/>
          <w:bCs/>
        </w:rPr>
        <w:t>Scarred:</w:t>
      </w:r>
      <w:r>
        <w:t xml:space="preserve"> The toxic chemicals burn the lining, causing ulcers that don't heal easily.</w:t>
      </w:r>
    </w:p>
    <w:p w14:paraId="00000010" w14:textId="77777777" w:rsidR="00D23D1A" w:rsidRDefault="007865E6" w:rsidP="00605AC7">
      <w:pPr>
        <w:numPr>
          <w:ilvl w:val="0"/>
          <w:numId w:val="3"/>
        </w:numPr>
        <w:pBdr>
          <w:top w:val="nil"/>
          <w:left w:val="nil"/>
          <w:bottom w:val="nil"/>
          <w:right w:val="nil"/>
          <w:between w:val="nil"/>
        </w:pBdr>
        <w:spacing w:line="276" w:lineRule="auto"/>
      </w:pPr>
      <w:r>
        <w:rPr>
          <w:b/>
          <w:bCs/>
        </w:rPr>
        <w:t>Stiff:</w:t>
      </w:r>
      <w:r>
        <w:t xml:space="preserve"> Over time, the bladder wall thickens and turns into tough scar tissue. It loses its ability to stretch.</w:t>
      </w:r>
    </w:p>
    <w:p w14:paraId="00000011" w14:textId="77777777" w:rsidR="00D23D1A" w:rsidRDefault="007865E6" w:rsidP="00605AC7">
      <w:pPr>
        <w:numPr>
          <w:ilvl w:val="0"/>
          <w:numId w:val="3"/>
        </w:numPr>
        <w:pBdr>
          <w:top w:val="nil"/>
          <w:left w:val="nil"/>
          <w:bottom w:val="nil"/>
          <w:right w:val="nil"/>
          <w:between w:val="nil"/>
        </w:pBdr>
        <w:spacing w:line="276" w:lineRule="auto"/>
      </w:pPr>
      <w:r>
        <w:rPr>
          <w:b/>
          <w:bCs/>
        </w:rPr>
        <w:t>Shrunken:</w:t>
      </w:r>
      <w:r>
        <w:t xml:space="preserve"> Because it is stiff, the bladder shrinks. It might only hold 30ml (about two tablespoons) before feeling full.</w:t>
      </w:r>
    </w:p>
    <w:p w14:paraId="00000012" w14:textId="77777777" w:rsidR="00D23D1A" w:rsidRDefault="007865E6" w:rsidP="00605AC7">
      <w:pPr>
        <w:numPr>
          <w:ilvl w:val="0"/>
          <w:numId w:val="3"/>
        </w:numPr>
        <w:pBdr>
          <w:top w:val="nil"/>
          <w:left w:val="nil"/>
          <w:bottom w:val="nil"/>
          <w:right w:val="nil"/>
          <w:between w:val="nil"/>
        </w:pBdr>
        <w:spacing w:line="276" w:lineRule="auto"/>
      </w:pPr>
      <w:r>
        <w:rPr>
          <w:b/>
          <w:bCs/>
        </w:rPr>
        <w:t>Painful:</w:t>
      </w:r>
      <w:r>
        <w:t xml:space="preserve"> Because the protective lining is burnt away, your own urine causes a constant burning pain against the raw tissue.</w:t>
      </w:r>
    </w:p>
    <w:p w14:paraId="00000013" w14:textId="77777777" w:rsidR="00D23D1A" w:rsidRDefault="007865E6" w:rsidP="00605AC7">
      <w:pPr>
        <w:pStyle w:val="Heading2"/>
        <w:spacing w:line="276" w:lineRule="auto"/>
      </w:pPr>
      <w:r>
        <w:t>3. How Damage Spreads Upwards</w:t>
      </w:r>
    </w:p>
    <w:p w14:paraId="00000014" w14:textId="77777777" w:rsidR="00D23D1A" w:rsidRDefault="007865E6" w:rsidP="00605AC7">
      <w:pPr>
        <w:pBdr>
          <w:top w:val="nil"/>
          <w:left w:val="nil"/>
          <w:bottom w:val="nil"/>
          <w:right w:val="nil"/>
          <w:between w:val="nil"/>
        </w:pBdr>
        <w:spacing w:line="276" w:lineRule="auto"/>
      </w:pPr>
      <w:r>
        <w:t>If ketamine use continues, the damage doesn't stay in the bladder. It begins to move upstream to the rest of your system:</w:t>
      </w:r>
    </w:p>
    <w:p w14:paraId="00000015" w14:textId="77777777" w:rsidR="00D23D1A" w:rsidRDefault="007865E6" w:rsidP="00605AC7">
      <w:pPr>
        <w:numPr>
          <w:ilvl w:val="0"/>
          <w:numId w:val="4"/>
        </w:numPr>
        <w:pBdr>
          <w:top w:val="nil"/>
          <w:left w:val="nil"/>
          <w:bottom w:val="nil"/>
          <w:right w:val="nil"/>
          <w:between w:val="nil"/>
        </w:pBdr>
        <w:spacing w:line="276" w:lineRule="auto"/>
      </w:pPr>
      <w:r>
        <w:rPr>
          <w:b/>
          <w:bCs/>
        </w:rPr>
        <w:t>Inflammation:</w:t>
      </w:r>
      <w:r>
        <w:t xml:space="preserve"> The bladder becomes red, swollen, and constantly irritated.</w:t>
      </w:r>
    </w:p>
    <w:p w14:paraId="00000016" w14:textId="77777777" w:rsidR="00D23D1A" w:rsidRDefault="007865E6" w:rsidP="00605AC7">
      <w:pPr>
        <w:numPr>
          <w:ilvl w:val="0"/>
          <w:numId w:val="4"/>
        </w:numPr>
        <w:pBdr>
          <w:top w:val="nil"/>
          <w:left w:val="nil"/>
          <w:bottom w:val="nil"/>
          <w:right w:val="nil"/>
          <w:between w:val="nil"/>
        </w:pBdr>
        <w:spacing w:line="276" w:lineRule="auto"/>
      </w:pPr>
      <w:r>
        <w:rPr>
          <w:b/>
          <w:bCs/>
        </w:rPr>
        <w:lastRenderedPageBreak/>
        <w:t>Scarring (Fibrosis):</w:t>
      </w:r>
      <w:r>
        <w:t xml:space="preserve"> Permanent scar tissue begins to form.</w:t>
      </w:r>
    </w:p>
    <w:p w14:paraId="00000017" w14:textId="77777777" w:rsidR="00D23D1A" w:rsidRDefault="007865E6" w:rsidP="00605AC7">
      <w:pPr>
        <w:numPr>
          <w:ilvl w:val="0"/>
          <w:numId w:val="4"/>
        </w:numPr>
        <w:pBdr>
          <w:top w:val="nil"/>
          <w:left w:val="nil"/>
          <w:bottom w:val="nil"/>
          <w:right w:val="nil"/>
          <w:between w:val="nil"/>
        </w:pBdr>
        <w:spacing w:line="276" w:lineRule="auto"/>
      </w:pPr>
      <w:r>
        <w:rPr>
          <w:b/>
          <w:bCs/>
        </w:rPr>
        <w:t>Reflux:</w:t>
      </w:r>
      <w:r>
        <w:t xml:space="preserve"> Because the bladder is so small and stiff, urine is forced back up the tubes toward the kidneys.</w:t>
      </w:r>
    </w:p>
    <w:p w14:paraId="00000018" w14:textId="77777777" w:rsidR="00D23D1A" w:rsidRDefault="007865E6" w:rsidP="00605AC7">
      <w:pPr>
        <w:numPr>
          <w:ilvl w:val="0"/>
          <w:numId w:val="4"/>
        </w:numPr>
        <w:pBdr>
          <w:top w:val="nil"/>
          <w:left w:val="nil"/>
          <w:bottom w:val="nil"/>
          <w:right w:val="nil"/>
          <w:between w:val="nil"/>
        </w:pBdr>
        <w:spacing w:line="276" w:lineRule="auto"/>
      </w:pPr>
      <w:r>
        <w:rPr>
          <w:b/>
          <w:bCs/>
        </w:rPr>
        <w:t>Kidney Damage:</w:t>
      </w:r>
      <w:r>
        <w:t xml:space="preserve"> The pressure and toxins eventually damage the kidneys. This can lead to kidney failure, meaning you might need </w:t>
      </w:r>
      <w:r>
        <w:rPr>
          <w:b/>
          <w:bCs/>
        </w:rPr>
        <w:t>dialysis</w:t>
      </w:r>
      <w:r>
        <w:t xml:space="preserve"> or a transplant.</w:t>
      </w:r>
    </w:p>
    <w:p w14:paraId="00000019" w14:textId="77777777" w:rsidR="00D23D1A" w:rsidRDefault="007865E6" w:rsidP="00605AC7">
      <w:pPr>
        <w:pStyle w:val="Heading2"/>
        <w:spacing w:line="276" w:lineRule="auto"/>
      </w:pPr>
      <w:r>
        <w:t>4. Is the Damage Reversible?</w:t>
      </w:r>
    </w:p>
    <w:p w14:paraId="0000001A" w14:textId="77777777" w:rsidR="00D23D1A" w:rsidRDefault="007865E6" w:rsidP="00605AC7">
      <w:pPr>
        <w:numPr>
          <w:ilvl w:val="0"/>
          <w:numId w:val="5"/>
        </w:numPr>
        <w:pBdr>
          <w:top w:val="nil"/>
          <w:left w:val="nil"/>
          <w:bottom w:val="nil"/>
          <w:right w:val="nil"/>
          <w:between w:val="nil"/>
        </w:pBdr>
        <w:spacing w:line="276" w:lineRule="auto"/>
      </w:pPr>
      <w:r>
        <w:rPr>
          <w:b/>
          <w:bCs/>
        </w:rPr>
        <w:t>If you stop early:</w:t>
      </w:r>
      <w:r>
        <w:t xml:space="preserve"> If you stop using ketamine before permanent scar tissue forms, your bladder can often heal itself.</w:t>
      </w:r>
    </w:p>
    <w:p w14:paraId="0000001B" w14:textId="77777777" w:rsidR="00D23D1A" w:rsidRDefault="007865E6" w:rsidP="00605AC7">
      <w:pPr>
        <w:numPr>
          <w:ilvl w:val="0"/>
          <w:numId w:val="5"/>
        </w:numPr>
        <w:pBdr>
          <w:top w:val="nil"/>
          <w:left w:val="nil"/>
          <w:bottom w:val="nil"/>
          <w:right w:val="nil"/>
          <w:between w:val="nil"/>
        </w:pBdr>
        <w:spacing w:line="276" w:lineRule="auto"/>
      </w:pPr>
      <w:r>
        <w:rPr>
          <w:b/>
          <w:bCs/>
        </w:rPr>
        <w:t>If you wait too long:</w:t>
      </w:r>
      <w:r>
        <w:t xml:space="preserve"> Once heavy scarring occurs, the damage is permanent. In some severe cases, complex surgeries are needed to correct the damage.</w:t>
      </w:r>
    </w:p>
    <w:p w14:paraId="0000001C" w14:textId="77777777" w:rsidR="00D23D1A" w:rsidRDefault="007865E6" w:rsidP="00605AC7">
      <w:pPr>
        <w:pStyle w:val="Heading2"/>
        <w:spacing w:line="276" w:lineRule="auto"/>
      </w:pPr>
      <w:r>
        <w:t>5. Steps to Protect Your Health</w:t>
      </w:r>
    </w:p>
    <w:p w14:paraId="0000001D" w14:textId="77777777" w:rsidR="00D23D1A" w:rsidRDefault="007865E6" w:rsidP="00605AC7">
      <w:pPr>
        <w:numPr>
          <w:ilvl w:val="0"/>
          <w:numId w:val="6"/>
        </w:numPr>
        <w:pBdr>
          <w:top w:val="nil"/>
          <w:left w:val="nil"/>
          <w:bottom w:val="nil"/>
          <w:right w:val="nil"/>
          <w:between w:val="nil"/>
        </w:pBdr>
        <w:spacing w:line="276" w:lineRule="auto"/>
      </w:pPr>
      <w:r>
        <w:rPr>
          <w:b/>
          <w:bCs/>
        </w:rPr>
        <w:t>STOP Use Immediately:</w:t>
      </w:r>
      <w:r>
        <w:t xml:space="preserve"> This is the only way to stop the chemical burn inside your body.</w:t>
      </w:r>
    </w:p>
    <w:p w14:paraId="0000001E" w14:textId="77777777" w:rsidR="00D23D1A" w:rsidRDefault="007865E6" w:rsidP="00605AC7">
      <w:pPr>
        <w:numPr>
          <w:ilvl w:val="0"/>
          <w:numId w:val="6"/>
        </w:numPr>
        <w:pBdr>
          <w:top w:val="nil"/>
          <w:left w:val="nil"/>
          <w:bottom w:val="nil"/>
          <w:right w:val="nil"/>
          <w:between w:val="nil"/>
        </w:pBdr>
        <w:spacing w:line="276" w:lineRule="auto"/>
      </w:pPr>
      <w:r>
        <w:rPr>
          <w:b/>
          <w:bCs/>
        </w:rPr>
        <w:t>Increase Water Intake:</w:t>
      </w:r>
      <w:r>
        <w:t xml:space="preserve"> Drink plenty of plain water to help dilute the toxins in your system. Avoid alcohol or fizzy drinks, which can irritate the bladder further.</w:t>
      </w:r>
    </w:p>
    <w:p w14:paraId="0000001F" w14:textId="77777777" w:rsidR="00D23D1A" w:rsidRDefault="007865E6" w:rsidP="00605AC7">
      <w:pPr>
        <w:numPr>
          <w:ilvl w:val="0"/>
          <w:numId w:val="6"/>
        </w:numPr>
        <w:pBdr>
          <w:top w:val="nil"/>
          <w:left w:val="nil"/>
          <w:bottom w:val="nil"/>
          <w:right w:val="nil"/>
          <w:between w:val="nil"/>
        </w:pBdr>
        <w:spacing w:line="276" w:lineRule="auto"/>
      </w:pPr>
      <w:r>
        <w:rPr>
          <w:b/>
          <w:bCs/>
        </w:rPr>
        <w:t>Seek Medical Advice:</w:t>
      </w:r>
      <w:r>
        <w:t xml:space="preserve"> At Ellergreen Medical Centre, we can arrange tests, such as an ultrasound or urine checks, to see how your kidneys and bladder are functioning.</w:t>
      </w:r>
    </w:p>
    <w:p w14:paraId="00000020" w14:textId="77777777" w:rsidR="00D23D1A" w:rsidRDefault="00D23D1A" w:rsidP="00605AC7">
      <w:pPr>
        <w:pBdr>
          <w:top w:val="nil"/>
          <w:left w:val="nil"/>
          <w:bottom w:val="nil"/>
          <w:right w:val="nil"/>
          <w:between w:val="nil"/>
        </w:pBdr>
        <w:spacing w:line="276" w:lineRule="auto"/>
      </w:pPr>
    </w:p>
    <w:p w14:paraId="5772DC95" w14:textId="429BECA7" w:rsidR="00BF5B37" w:rsidRDefault="007865E6" w:rsidP="00605AC7">
      <w:pPr>
        <w:pBdr>
          <w:top w:val="nil"/>
          <w:left w:val="nil"/>
          <w:bottom w:val="nil"/>
          <w:right w:val="nil"/>
          <w:between w:val="nil"/>
        </w:pBdr>
        <w:spacing w:line="276" w:lineRule="auto"/>
        <w:rPr>
          <w:b/>
          <w:bCs/>
        </w:rPr>
      </w:pPr>
      <w:r>
        <w:rPr>
          <w:b/>
          <w:bCs/>
        </w:rPr>
        <w:t xml:space="preserve">Remember: People can lose their bladder function entirely due to ketamine in their early 20s. It is never too </w:t>
      </w:r>
      <w:r>
        <w:rPr>
          <w:b/>
          <w:bCs/>
        </w:rPr>
        <w:t>early to seek help. We are here to support you.</w:t>
      </w:r>
    </w:p>
    <w:p w14:paraId="495BEF9A" w14:textId="04C45C06" w:rsidR="00BF5B37" w:rsidRDefault="00906C85" w:rsidP="00605AC7">
      <w:pPr>
        <w:pBdr>
          <w:top w:val="nil"/>
          <w:left w:val="nil"/>
          <w:bottom w:val="nil"/>
          <w:right w:val="nil"/>
          <w:between w:val="nil"/>
        </w:pBdr>
        <w:spacing w:line="276" w:lineRule="auto"/>
        <w:rPr>
          <w:b/>
          <w:bCs/>
        </w:rPr>
      </w:pPr>
      <w:r>
        <w:rPr>
          <w:b/>
          <w:bCs/>
          <w:noProof/>
        </w:rPr>
        <w:drawing>
          <wp:inline distT="0" distB="0" distL="0" distR="0" wp14:anchorId="7C0AF6AB" wp14:editId="4C7F16D6">
            <wp:extent cx="5943600" cy="3869055"/>
            <wp:effectExtent l="0" t="0" r="0" b="4445"/>
            <wp:docPr id="2" name="Picture 2" descr="A comparison of a healthy bladder and ketam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mparison of a healthy bladder and ketamin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869055"/>
                    </a:xfrm>
                    <a:prstGeom prst="rect">
                      <a:avLst/>
                    </a:prstGeom>
                  </pic:spPr>
                </pic:pic>
              </a:graphicData>
            </a:graphic>
          </wp:inline>
        </w:drawing>
      </w:r>
    </w:p>
    <w:sectPr w:rsidR="00BF5B37">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60E405B-75C8-4948-AA9B-1862FA2D8220}"/>
  </w:font>
  <w:font w:name="Calibri">
    <w:panose1 w:val="020F0502020204030204"/>
    <w:charset w:val="00"/>
    <w:family w:val="swiss"/>
    <w:pitch w:val="variable"/>
    <w:sig w:usb0="E4002EFF" w:usb1="C200247B" w:usb2="00000009" w:usb3="00000000" w:csb0="000001FF" w:csb1="00000000"/>
    <w:embedRegular r:id="rId2" w:fontKey="{EE305628-363A-4399-B3DD-A23A8C77483A}"/>
  </w:font>
  <w:font w:name="Cambria">
    <w:panose1 w:val="02040503050406030204"/>
    <w:charset w:val="00"/>
    <w:family w:val="roman"/>
    <w:pitch w:val="variable"/>
    <w:sig w:usb0="E00006FF" w:usb1="420024FF" w:usb2="02000000" w:usb3="00000000" w:csb0="0000019F" w:csb1="00000000"/>
    <w:embedRegular r:id="rId3" w:fontKey="{EDFAD64E-3463-4D0A-920A-F4DC436946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61914"/>
    <w:multiLevelType w:val="multilevel"/>
    <w:tmpl w:val="B762AD8E"/>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347A620C"/>
    <w:multiLevelType w:val="multilevel"/>
    <w:tmpl w:val="7E1A12D6"/>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40E56087"/>
    <w:multiLevelType w:val="multilevel"/>
    <w:tmpl w:val="D84A06D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415634D0"/>
    <w:multiLevelType w:val="multilevel"/>
    <w:tmpl w:val="B622C32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6AF15F9A"/>
    <w:multiLevelType w:val="multilevel"/>
    <w:tmpl w:val="C648466A"/>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6B881DDD"/>
    <w:multiLevelType w:val="multilevel"/>
    <w:tmpl w:val="D32A9F70"/>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913708622">
    <w:abstractNumId w:val="1"/>
  </w:num>
  <w:num w:numId="2" w16cid:durableId="1472401012">
    <w:abstractNumId w:val="0"/>
  </w:num>
  <w:num w:numId="3" w16cid:durableId="619191379">
    <w:abstractNumId w:val="2"/>
  </w:num>
  <w:num w:numId="4" w16cid:durableId="1300112743">
    <w:abstractNumId w:val="4"/>
  </w:num>
  <w:num w:numId="5" w16cid:durableId="1566069101">
    <w:abstractNumId w:val="3"/>
  </w:num>
  <w:num w:numId="6" w16cid:durableId="20512273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D1A"/>
    <w:rsid w:val="00605AC7"/>
    <w:rsid w:val="007865E6"/>
    <w:rsid w:val="008A7543"/>
    <w:rsid w:val="00906C85"/>
    <w:rsid w:val="00B20E58"/>
    <w:rsid w:val="00BF5B37"/>
    <w:rsid w:val="00D23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FBD22"/>
  <w15:docId w15:val="{3A31C91C-F722-FB44-B3E3-AD01EFC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453</Words>
  <Characters>2587</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Coombes Emily</dc:creator>
  <cp:lastModifiedBy>Emily Coombes</cp:lastModifiedBy>
  <cp:revision>2</cp:revision>
  <cp:lastPrinted>2026-01-22T11:58:00Z</cp:lastPrinted>
  <dcterms:created xsi:type="dcterms:W3CDTF">2026-01-22T11:59:00Z</dcterms:created>
  <dcterms:modified xsi:type="dcterms:W3CDTF">2026-01-22T11:59:00Z</dcterms:modified>
</cp:coreProperties>
</file>